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D1C" w:rsidRDefault="00E71D1C" w:rsidP="00E71D1C">
      <w:pPr>
        <w:spacing w:before="100" w:beforeAutospacing="1" w:after="100" w:afterAutospacing="1" w:line="338" w:lineRule="atLeast"/>
        <w:jc w:val="center"/>
        <w:rPr>
          <w:rFonts w:ascii="Arial" w:eastAsia="Times New Roman" w:hAnsi="Arial" w:cs="Arial"/>
          <w:b/>
          <w:bCs/>
          <w:color w:val="000000"/>
          <w:sz w:val="23"/>
          <w:u w:val="single"/>
          <w:lang w:eastAsia="it-IT"/>
        </w:rPr>
      </w:pPr>
      <w:r>
        <w:rPr>
          <w:rFonts w:ascii="Arial" w:eastAsia="Times New Roman" w:hAnsi="Arial" w:cs="Arial"/>
          <w:b/>
          <w:bCs/>
          <w:noProof/>
          <w:color w:val="000000"/>
          <w:sz w:val="23"/>
          <w:u w:val="single"/>
          <w:lang w:eastAsia="it-IT"/>
        </w:rPr>
        <w:drawing>
          <wp:inline distT="0" distB="0" distL="0" distR="0">
            <wp:extent cx="4088130" cy="1014814"/>
            <wp:effectExtent l="19050" t="0" r="762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130" cy="1014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D1C" w:rsidRPr="00E71D1C" w:rsidRDefault="00E71D1C" w:rsidP="00E71D1C">
      <w:pPr>
        <w:jc w:val="center"/>
        <w:rPr>
          <w:rFonts w:ascii="Arial" w:hAnsi="Arial" w:cs="Arial"/>
          <w:sz w:val="23"/>
          <w:szCs w:val="23"/>
        </w:rPr>
      </w:pPr>
      <w:r w:rsidRPr="00E71D1C">
        <w:rPr>
          <w:rFonts w:ascii="Arial" w:hAnsi="Arial" w:cs="Arial"/>
          <w:sz w:val="23"/>
          <w:szCs w:val="23"/>
        </w:rPr>
        <w:t>Giornata Mondiale della Proprietà Intellettuale</w:t>
      </w:r>
      <w:r>
        <w:rPr>
          <w:rFonts w:ascii="Arial" w:hAnsi="Arial" w:cs="Arial"/>
          <w:sz w:val="23"/>
          <w:szCs w:val="23"/>
        </w:rPr>
        <w:t xml:space="preserve"> - </w:t>
      </w:r>
      <w:r w:rsidRPr="00E71D1C">
        <w:rPr>
          <w:rFonts w:ascii="Arial" w:hAnsi="Arial" w:cs="Arial"/>
          <w:sz w:val="23"/>
          <w:szCs w:val="23"/>
        </w:rPr>
        <w:t>Incontro ICE</w:t>
      </w:r>
    </w:p>
    <w:p w:rsidR="00E71D1C" w:rsidRDefault="00E71D1C" w:rsidP="00E71D1C">
      <w:pPr>
        <w:jc w:val="center"/>
        <w:rPr>
          <w:rFonts w:ascii="Arial" w:hAnsi="Arial" w:cs="Arial"/>
          <w:b/>
          <w:i/>
          <w:color w:val="00B0F0"/>
          <w:sz w:val="23"/>
          <w:szCs w:val="23"/>
        </w:rPr>
      </w:pPr>
      <w:r w:rsidRPr="00E71D1C">
        <w:rPr>
          <w:rFonts w:ascii="Arial" w:hAnsi="Arial" w:cs="Arial"/>
          <w:b/>
          <w:i/>
          <w:color w:val="00B0F0"/>
          <w:sz w:val="23"/>
          <w:szCs w:val="23"/>
        </w:rPr>
        <w:t>“La proprietà intellettuale al servizio delle imprese sui mercati esteri”</w:t>
      </w:r>
    </w:p>
    <w:p w:rsidR="00E71D1C" w:rsidRPr="00E71D1C" w:rsidRDefault="00E71D1C" w:rsidP="00E71D1C">
      <w:pPr>
        <w:jc w:val="center"/>
        <w:rPr>
          <w:rFonts w:ascii="Arial" w:hAnsi="Arial" w:cs="Arial"/>
          <w:b/>
          <w:i/>
          <w:color w:val="00B0F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404040"/>
          <w:sz w:val="23"/>
          <w:szCs w:val="23"/>
          <w:lang w:eastAsia="it-IT"/>
        </w:rPr>
        <w:tab/>
      </w:r>
      <w:r w:rsidRPr="00E71D1C">
        <w:rPr>
          <w:rFonts w:ascii="Arial" w:eastAsia="Times New Roman" w:hAnsi="Arial" w:cs="Arial"/>
          <w:b/>
          <w:bCs/>
          <w:color w:val="404040"/>
          <w:sz w:val="20"/>
          <w:szCs w:val="20"/>
          <w:lang w:eastAsia="it-IT"/>
        </w:rPr>
        <w:t>Online - 26 aprile 2021, ore 15,00</w:t>
      </w:r>
    </w:p>
    <w:p w:rsidR="00E71D1C" w:rsidRDefault="00E71D1C" w:rsidP="00E71D1C">
      <w:pPr>
        <w:spacing w:before="100" w:beforeAutospacing="1" w:after="100" w:afterAutospacing="1" w:line="338" w:lineRule="atLeast"/>
        <w:jc w:val="center"/>
        <w:rPr>
          <w:rFonts w:ascii="Arial" w:eastAsia="Times New Roman" w:hAnsi="Arial" w:cs="Arial"/>
          <w:b/>
          <w:bCs/>
          <w:color w:val="000000"/>
          <w:sz w:val="23"/>
          <w:u w:val="single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3"/>
          <w:u w:val="single"/>
          <w:lang w:eastAsia="it-IT"/>
        </w:rPr>
        <w:t>PROGRAMMA</w:t>
      </w:r>
    </w:p>
    <w:p w:rsidR="00E71D1C" w:rsidRPr="00E71D1C" w:rsidRDefault="00E71D1C" w:rsidP="00E71D1C">
      <w:pPr>
        <w:spacing w:before="100" w:beforeAutospacing="1" w:after="100" w:afterAutospacing="1" w:line="338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it-IT"/>
        </w:rPr>
      </w:pPr>
      <w:r w:rsidRPr="00E71D1C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it-IT"/>
        </w:rPr>
        <w:t>Moderatrice</w:t>
      </w:r>
    </w:p>
    <w:p w:rsidR="00E71D1C" w:rsidRPr="00E71D1C" w:rsidRDefault="00E71D1C" w:rsidP="00E71D1C">
      <w:pPr>
        <w:spacing w:before="100" w:beforeAutospacing="1" w:after="100" w:afterAutospacing="1" w:line="338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it-IT"/>
        </w:rPr>
      </w:pPr>
      <w:hyperlink r:id="rId5" w:tgtFrame="_blank" w:history="1">
        <w:r w:rsidRPr="00E71D1C">
          <w:rPr>
            <w:rFonts w:ascii="Arial" w:eastAsia="Times New Roman" w:hAnsi="Arial" w:cs="Arial"/>
            <w:b/>
            <w:bCs/>
            <w:color w:val="00B0F0"/>
            <w:sz w:val="20"/>
            <w:szCs w:val="20"/>
            <w:lang w:eastAsia="it-IT"/>
          </w:rPr>
          <w:t>Raffaella Di Fabio</w:t>
        </w:r>
      </w:hyperlink>
      <w:r w:rsidRPr="00E71D1C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Pr="00E71D1C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- </w:t>
      </w:r>
      <w:r w:rsidRPr="00E71D1C"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  <w:t>Consigliere d'Ambasciata, Capo Ufficio XI, Direzione Generale per la Promozione del Sistema Paese, MAECI</w:t>
      </w:r>
      <w:r w:rsidRPr="00E71D1C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</w:p>
    <w:p w:rsidR="00E71D1C" w:rsidRPr="00E71D1C" w:rsidRDefault="00E71D1C" w:rsidP="00E71D1C">
      <w:pPr>
        <w:spacing w:before="100" w:beforeAutospacing="1" w:after="100" w:afterAutospacing="1" w:line="338" w:lineRule="atLeas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E71D1C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it-IT"/>
        </w:rPr>
        <w:t>Saluto di benvenuto</w:t>
      </w:r>
      <w:r w:rsidRPr="00E71D1C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</w:p>
    <w:p w:rsidR="00E71D1C" w:rsidRPr="00E71D1C" w:rsidRDefault="00E71D1C" w:rsidP="00E71D1C">
      <w:pPr>
        <w:spacing w:before="100" w:beforeAutospacing="1" w:after="100" w:afterAutospacing="1" w:line="338" w:lineRule="atLeas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E71D1C">
        <w:rPr>
          <w:rFonts w:ascii="Arial" w:eastAsia="Times New Roman" w:hAnsi="Arial" w:cs="Arial"/>
          <w:b/>
          <w:bCs/>
          <w:color w:val="00B0F0"/>
          <w:sz w:val="20"/>
          <w:szCs w:val="20"/>
          <w:lang w:eastAsia="it-IT"/>
        </w:rPr>
        <w:t>Manlio Di Stefano,</w:t>
      </w:r>
      <w:r w:rsidRPr="00E71D1C">
        <w:rPr>
          <w:rFonts w:ascii="Arial" w:eastAsia="Times New Roman" w:hAnsi="Arial" w:cs="Arial"/>
          <w:b/>
          <w:bCs/>
          <w:color w:val="145C9E"/>
          <w:sz w:val="20"/>
          <w:szCs w:val="20"/>
          <w:lang w:eastAsia="it-IT"/>
        </w:rPr>
        <w:t xml:space="preserve"> </w:t>
      </w:r>
      <w:r w:rsidRPr="00E71D1C"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  <w:t>Sottosegretario di Stato agli Affari Esteri e alla Cooperazione Internazionale, MAECI </w:t>
      </w:r>
      <w:r w:rsidRPr="00E71D1C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Pr="00E71D1C">
        <w:rPr>
          <w:rFonts w:ascii="Arial" w:eastAsia="Times New Roman" w:hAnsi="Arial" w:cs="Arial"/>
          <w:b/>
          <w:bCs/>
          <w:color w:val="00B0F0"/>
          <w:sz w:val="20"/>
          <w:szCs w:val="20"/>
          <w:lang w:eastAsia="it-IT"/>
        </w:rPr>
        <w:t>Carlo Maria Ferro</w:t>
      </w:r>
      <w:r w:rsidRPr="00E71D1C">
        <w:rPr>
          <w:rFonts w:ascii="Arial" w:eastAsia="Times New Roman" w:hAnsi="Arial" w:cs="Arial"/>
          <w:b/>
          <w:bCs/>
          <w:color w:val="145C9E"/>
          <w:sz w:val="20"/>
          <w:szCs w:val="20"/>
          <w:lang w:eastAsia="it-IT"/>
        </w:rPr>
        <w:t>,</w:t>
      </w:r>
      <w:r w:rsidRPr="00E71D1C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Pr="00E71D1C"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  <w:t>Presidente Agenzia ICE  </w:t>
      </w:r>
      <w:r w:rsidRPr="00E71D1C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</w:p>
    <w:p w:rsidR="00E71D1C" w:rsidRPr="00E71D1C" w:rsidRDefault="00E71D1C" w:rsidP="00E71D1C">
      <w:pPr>
        <w:spacing w:before="100" w:beforeAutospacing="1" w:after="100" w:afterAutospacing="1" w:line="338" w:lineRule="atLeas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E71D1C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it-IT"/>
        </w:rPr>
        <w:t>Relatori</w:t>
      </w:r>
      <w:r w:rsidRPr="00E71D1C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</w:p>
    <w:p w:rsidR="00E71D1C" w:rsidRPr="00E71D1C" w:rsidRDefault="00E71D1C" w:rsidP="00E71D1C">
      <w:pPr>
        <w:spacing w:before="100" w:beforeAutospacing="1" w:after="100" w:afterAutospacing="1" w:line="338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E71D1C">
        <w:rPr>
          <w:rFonts w:ascii="Arial" w:eastAsia="Times New Roman" w:hAnsi="Arial" w:cs="Arial"/>
          <w:b/>
          <w:bCs/>
          <w:color w:val="00B0F0"/>
          <w:sz w:val="20"/>
          <w:szCs w:val="20"/>
          <w:lang w:eastAsia="it-IT"/>
        </w:rPr>
        <w:t>Federico Roberto Antonelli</w:t>
      </w:r>
      <w:r w:rsidRPr="00E71D1C">
        <w:rPr>
          <w:rFonts w:ascii="Arial" w:eastAsia="Times New Roman" w:hAnsi="Arial" w:cs="Arial"/>
          <w:b/>
          <w:bCs/>
          <w:color w:val="145C9E"/>
          <w:sz w:val="20"/>
          <w:szCs w:val="20"/>
          <w:lang w:eastAsia="it-IT"/>
        </w:rPr>
        <w:t>,</w:t>
      </w:r>
      <w:r w:rsidRPr="00E71D1C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Pr="00E71D1C"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  <w:t>Professore di Sistemi Giuridici Comparati, Dipartimento di Scienze Politiche, Università di Roma TRE, Roma</w:t>
      </w:r>
      <w:r w:rsidRPr="00E71D1C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</w:p>
    <w:p w:rsidR="00E71D1C" w:rsidRPr="00E71D1C" w:rsidRDefault="00E71D1C" w:rsidP="00E71D1C">
      <w:pPr>
        <w:spacing w:before="100" w:beforeAutospacing="1" w:after="150" w:line="338" w:lineRule="atLeast"/>
        <w:ind w:left="13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E71D1C">
        <w:rPr>
          <w:rFonts w:ascii="Symbol" w:eastAsia="Times New Roman" w:hAnsi="Symbol" w:cs="Times New Roman"/>
          <w:color w:val="000000"/>
          <w:sz w:val="20"/>
          <w:szCs w:val="20"/>
          <w:lang w:eastAsia="it-IT"/>
        </w:rPr>
        <w:t></w:t>
      </w:r>
      <w:r w:rsidRPr="00E71D1C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       </w:t>
      </w:r>
      <w:r w:rsidRPr="00E71D1C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Proteggere e valorizzare la competitività della PMI nei mercati emergenti con i diritti di proprietà intellettuale</w:t>
      </w:r>
    </w:p>
    <w:p w:rsidR="00E71D1C" w:rsidRPr="00E71D1C" w:rsidRDefault="00E71D1C" w:rsidP="00E71D1C">
      <w:pPr>
        <w:spacing w:before="100" w:beforeAutospacing="1" w:after="100" w:afterAutospacing="1" w:line="338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E71D1C">
        <w:rPr>
          <w:rFonts w:ascii="Arial" w:eastAsia="Times New Roman" w:hAnsi="Arial" w:cs="Arial"/>
          <w:b/>
          <w:bCs/>
          <w:color w:val="00B0F0"/>
          <w:sz w:val="20"/>
          <w:szCs w:val="20"/>
          <w:lang w:eastAsia="it-IT"/>
        </w:rPr>
        <w:t>Giulio Enrico Sironi</w:t>
      </w:r>
      <w:r w:rsidRPr="00E71D1C">
        <w:rPr>
          <w:rFonts w:ascii="Arial" w:eastAsia="Times New Roman" w:hAnsi="Arial" w:cs="Arial"/>
          <w:b/>
          <w:bCs/>
          <w:color w:val="145C9E"/>
          <w:sz w:val="20"/>
          <w:szCs w:val="20"/>
          <w:lang w:eastAsia="it-IT"/>
        </w:rPr>
        <w:t>,</w:t>
      </w:r>
      <w:r w:rsidRPr="00E71D1C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Pr="00E71D1C"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  <w:t>Professore di Diritto Industriale, Facoltà di Economia, Università Cattolica del Sacro Cuore, Milano:</w:t>
      </w:r>
      <w:r w:rsidRPr="00E71D1C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</w:p>
    <w:p w:rsidR="00E71D1C" w:rsidRPr="00E71D1C" w:rsidRDefault="00E71D1C" w:rsidP="00E71D1C">
      <w:pPr>
        <w:spacing w:before="100" w:beforeAutospacing="1" w:after="150" w:line="338" w:lineRule="atLeast"/>
        <w:ind w:left="13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E71D1C">
        <w:rPr>
          <w:rFonts w:ascii="Symbol" w:eastAsia="Times New Roman" w:hAnsi="Symbol" w:cs="Times New Roman"/>
          <w:color w:val="000000"/>
          <w:sz w:val="20"/>
          <w:szCs w:val="20"/>
          <w:lang w:eastAsia="it-IT"/>
        </w:rPr>
        <w:t></w:t>
      </w:r>
      <w:r w:rsidRPr="00E71D1C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       </w:t>
      </w:r>
      <w:r w:rsidRPr="00E71D1C"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  <w:t xml:space="preserve">Impiego delle tecnologie a tutela della proprietà intellettuale del </w:t>
      </w:r>
      <w:proofErr w:type="spellStart"/>
      <w:r w:rsidRPr="00E71D1C"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  <w:t>Made</w:t>
      </w:r>
      <w:proofErr w:type="spellEnd"/>
      <w:r w:rsidRPr="00E71D1C"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  <w:t xml:space="preserve"> in Italy sui mercati esteri contro forme di agganciamento e parassitismo.</w:t>
      </w:r>
    </w:p>
    <w:p w:rsidR="00E71D1C" w:rsidRPr="00E71D1C" w:rsidRDefault="00E71D1C" w:rsidP="00E71D1C">
      <w:pPr>
        <w:spacing w:before="100" w:beforeAutospacing="1" w:after="100" w:afterAutospacing="1" w:line="338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E71D1C">
        <w:rPr>
          <w:rFonts w:ascii="Arial" w:eastAsia="Times New Roman" w:hAnsi="Arial" w:cs="Arial"/>
          <w:b/>
          <w:bCs/>
          <w:color w:val="00B0F0"/>
          <w:sz w:val="20"/>
          <w:szCs w:val="20"/>
          <w:lang w:eastAsia="it-IT"/>
        </w:rPr>
        <w:t>Giovanni Napolitano,</w:t>
      </w:r>
      <w:r w:rsidRPr="00E71D1C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Pr="00E71D1C"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  <w:t>Direttore Proprietà Intellettuale e Politica della Concorrenza, Ufficio del Vice Direttore Generale Sfide Globali e Partnership, Organizzazione Mondiale Proprietà Intellettuale, Ginevra:</w:t>
      </w:r>
      <w:r w:rsidRPr="00E71D1C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</w:p>
    <w:p w:rsidR="00E71D1C" w:rsidRPr="00E71D1C" w:rsidRDefault="00E71D1C" w:rsidP="00E71D1C">
      <w:pPr>
        <w:spacing w:before="100" w:beforeAutospacing="1" w:after="150" w:line="338" w:lineRule="atLeast"/>
        <w:ind w:left="13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E71D1C">
        <w:rPr>
          <w:rFonts w:ascii="Symbol" w:eastAsia="Times New Roman" w:hAnsi="Symbol" w:cs="Times New Roman"/>
          <w:color w:val="000000"/>
          <w:sz w:val="20"/>
          <w:szCs w:val="20"/>
          <w:lang w:eastAsia="it-IT"/>
        </w:rPr>
        <w:t></w:t>
      </w:r>
      <w:r w:rsidRPr="00E71D1C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       </w:t>
      </w:r>
      <w:r w:rsidRPr="00E71D1C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Servizi offerti in ambito internazionale a beneficio delle PMI </w:t>
      </w:r>
    </w:p>
    <w:p w:rsidR="00E71D1C" w:rsidRPr="00E71D1C" w:rsidRDefault="00E71D1C" w:rsidP="00E71D1C">
      <w:pPr>
        <w:spacing w:before="100" w:beforeAutospacing="1" w:after="100" w:afterAutospacing="1" w:line="338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E71D1C">
        <w:rPr>
          <w:rFonts w:ascii="Arial" w:eastAsia="Times New Roman" w:hAnsi="Arial" w:cs="Arial"/>
          <w:b/>
          <w:bCs/>
          <w:color w:val="00B0F0"/>
          <w:sz w:val="20"/>
          <w:szCs w:val="20"/>
          <w:lang w:eastAsia="it-IT"/>
        </w:rPr>
        <w:t xml:space="preserve">Davide </w:t>
      </w:r>
      <w:proofErr w:type="spellStart"/>
      <w:r w:rsidRPr="00E71D1C">
        <w:rPr>
          <w:rFonts w:ascii="Arial" w:eastAsia="Times New Roman" w:hAnsi="Arial" w:cs="Arial"/>
          <w:b/>
          <w:bCs/>
          <w:color w:val="00B0F0"/>
          <w:sz w:val="20"/>
          <w:szCs w:val="20"/>
          <w:lang w:eastAsia="it-IT"/>
        </w:rPr>
        <w:t>Follador</w:t>
      </w:r>
      <w:proofErr w:type="spellEnd"/>
      <w:r w:rsidRPr="00E71D1C">
        <w:rPr>
          <w:rFonts w:ascii="Arial" w:eastAsia="Times New Roman" w:hAnsi="Arial" w:cs="Arial"/>
          <w:b/>
          <w:bCs/>
          <w:color w:val="00B0F0"/>
          <w:sz w:val="20"/>
          <w:szCs w:val="20"/>
          <w:lang w:eastAsia="it-IT"/>
        </w:rPr>
        <w:t>,</w:t>
      </w:r>
      <w:r w:rsidRPr="00E71D1C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Pr="00E71D1C"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  <w:t>Esperto giuridico, Direzione Generale Mercato Interno, Industria, Imprenditoria e PMI, Commissione europea, Bruxelles:</w:t>
      </w:r>
      <w:r w:rsidRPr="00E71D1C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</w:p>
    <w:p w:rsidR="00E71D1C" w:rsidRPr="00E71D1C" w:rsidRDefault="00E71D1C" w:rsidP="00E71D1C">
      <w:pPr>
        <w:spacing w:before="100" w:beforeAutospacing="1" w:after="150" w:line="338" w:lineRule="atLeast"/>
        <w:ind w:left="13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E71D1C">
        <w:rPr>
          <w:rFonts w:ascii="Symbol" w:eastAsia="Times New Roman" w:hAnsi="Symbol" w:cs="Times New Roman"/>
          <w:color w:val="000000"/>
          <w:sz w:val="20"/>
          <w:szCs w:val="20"/>
          <w:lang w:eastAsia="it-IT"/>
        </w:rPr>
        <w:t></w:t>
      </w:r>
      <w:r w:rsidRPr="00E71D1C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       </w:t>
      </w:r>
      <w:r w:rsidRPr="00E71D1C"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  <w:t>Iniziative dell'Unione Europea a sostegno della proprietà intellettuale delle PMI. </w:t>
      </w:r>
    </w:p>
    <w:p w:rsidR="005C6C85" w:rsidRPr="00E71D1C" w:rsidRDefault="00E71D1C" w:rsidP="00E71D1C">
      <w:pPr>
        <w:spacing w:before="100" w:beforeAutospacing="1" w:after="100" w:afterAutospacing="1" w:line="338" w:lineRule="atLeast"/>
        <w:rPr>
          <w:rFonts w:ascii="Times New Roman" w:eastAsia="Times New Roman" w:hAnsi="Times New Roman" w:cs="Times New Roman"/>
          <w:color w:val="00B0F0"/>
          <w:lang w:eastAsia="it-IT"/>
        </w:rPr>
      </w:pPr>
      <w:r w:rsidRPr="00E71D1C">
        <w:rPr>
          <w:rFonts w:ascii="Arial" w:eastAsia="Times New Roman" w:hAnsi="Arial" w:cs="Arial"/>
          <w:b/>
          <w:bCs/>
          <w:i/>
          <w:iCs/>
          <w:color w:val="00B0F0"/>
          <w:sz w:val="20"/>
          <w:szCs w:val="20"/>
          <w:lang w:eastAsia="it-IT"/>
        </w:rPr>
        <w:t>Sessione</w:t>
      </w:r>
      <w:r w:rsidRPr="00E71D1C">
        <w:rPr>
          <w:rFonts w:ascii="Arial" w:eastAsia="Times New Roman" w:hAnsi="Arial" w:cs="Arial"/>
          <w:b/>
          <w:bCs/>
          <w:i/>
          <w:iCs/>
          <w:color w:val="00B0F0"/>
          <w:lang w:eastAsia="it-IT"/>
        </w:rPr>
        <w:t xml:space="preserve"> </w:t>
      </w:r>
      <w:proofErr w:type="spellStart"/>
      <w:r w:rsidRPr="00E71D1C">
        <w:rPr>
          <w:rFonts w:ascii="Arial" w:eastAsia="Times New Roman" w:hAnsi="Arial" w:cs="Arial"/>
          <w:b/>
          <w:bCs/>
          <w:i/>
          <w:iCs/>
          <w:color w:val="00B0F0"/>
          <w:lang w:eastAsia="it-IT"/>
        </w:rPr>
        <w:t>Q&amp;A</w:t>
      </w:r>
      <w:proofErr w:type="spellEnd"/>
    </w:p>
    <w:sectPr w:rsidR="005C6C85" w:rsidRPr="00E71D1C" w:rsidSect="00E71D1C">
      <w:pgSz w:w="11906" w:h="16838"/>
      <w:pgMar w:top="510" w:right="1134" w:bottom="1134" w:left="1134" w:header="709" w:footer="709" w:gutter="0"/>
      <w:pgBorders w:offsetFrom="page">
        <w:top w:val="single" w:sz="4" w:space="24" w:color="00B0F0"/>
        <w:left w:val="single" w:sz="4" w:space="24" w:color="00B0F0"/>
        <w:bottom w:val="single" w:sz="4" w:space="24" w:color="00B0F0"/>
        <w:right w:val="single" w:sz="4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71D1C"/>
    <w:rsid w:val="005C6C85"/>
    <w:rsid w:val="00E71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6C8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E71D1C"/>
    <w:rPr>
      <w:b/>
      <w:bCs/>
    </w:rPr>
  </w:style>
  <w:style w:type="character" w:styleId="Enfasicorsivo">
    <w:name w:val="Emphasis"/>
    <w:basedOn w:val="Carpredefinitoparagrafo"/>
    <w:uiPriority w:val="20"/>
    <w:qFormat/>
    <w:rsid w:val="00E71D1C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1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1D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7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u-central-1.protection.sophos.com?d=ice.it&amp;u=aHR0cDovL2FwcC5pdGEuaWNlLml0L2UvZXI_cz03OTk4Nzc1NiZsaWQ9NDE1MCZlbHFUcmFja0lkPUUxOEUwMkNBMDc0Q0EwRDJCOUNEQzUzMEJCOEM1QkRGJmVscT0yYjhkOTIzYjVkZjk0NzU1OWM0MmZhZjJlNDIzMWUzMSZlbHFhaWQ9NzE2NSZlbHFhdD0x&amp;i=NWZhYzI1MzNlY2M4ZDAwZWRjZTYwZGJk&amp;t=T1VzeVNCWmMrZ2VObGZoWDhMV2R1VmxMczBoVi9UT2QyOG0zcGttYkphOD0=&amp;h=e79a8b03ccd94ca0b4d4f3246036270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lastModifiedBy>Patrizia</cp:lastModifiedBy>
  <cp:revision>1</cp:revision>
  <dcterms:created xsi:type="dcterms:W3CDTF">2021-04-11T07:14:00Z</dcterms:created>
  <dcterms:modified xsi:type="dcterms:W3CDTF">2021-04-11T07:21:00Z</dcterms:modified>
</cp:coreProperties>
</file>